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D" w:rsidRDefault="00250993" w:rsidP="006E46D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E21E1">
        <w:rPr>
          <w:b/>
          <w:sz w:val="24"/>
          <w:szCs w:val="24"/>
        </w:rPr>
        <w:t>ITS 2016</w:t>
      </w:r>
    </w:p>
    <w:p w:rsidR="00335A5D" w:rsidRDefault="00250993" w:rsidP="006E46DE">
      <w:pPr>
        <w:spacing w:after="0"/>
        <w:rPr>
          <w:b/>
          <w:sz w:val="24"/>
          <w:szCs w:val="24"/>
        </w:rPr>
      </w:pPr>
      <w:r w:rsidRPr="009E21E1">
        <w:rPr>
          <w:b/>
          <w:sz w:val="24"/>
          <w:szCs w:val="24"/>
        </w:rPr>
        <w:t xml:space="preserve">Tevredenheidsonderzoeken </w:t>
      </w:r>
      <w:r w:rsidR="007A50BD">
        <w:rPr>
          <w:b/>
          <w:sz w:val="24"/>
          <w:szCs w:val="24"/>
        </w:rPr>
        <w:t xml:space="preserve">leerlingen en </w:t>
      </w:r>
      <w:r w:rsidR="00335A5D">
        <w:rPr>
          <w:b/>
          <w:sz w:val="24"/>
          <w:szCs w:val="24"/>
        </w:rPr>
        <w:t>ouders</w:t>
      </w:r>
    </w:p>
    <w:p w:rsidR="006E46DE" w:rsidRPr="009E21E1" w:rsidRDefault="00335A5D" w:rsidP="006E4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Zelfevaluatielijst </w:t>
      </w:r>
      <w:r w:rsidR="007A50BD">
        <w:rPr>
          <w:b/>
          <w:sz w:val="24"/>
          <w:szCs w:val="24"/>
        </w:rPr>
        <w:t xml:space="preserve">personeel </w:t>
      </w:r>
      <w:r w:rsidR="00250993" w:rsidRPr="009E21E1">
        <w:rPr>
          <w:b/>
          <w:sz w:val="24"/>
          <w:szCs w:val="24"/>
        </w:rPr>
        <w:t>Integraal 2015</w:t>
      </w:r>
    </w:p>
    <w:p w:rsidR="00250993" w:rsidRPr="009E21E1" w:rsidRDefault="00250993" w:rsidP="006E46DE">
      <w:pPr>
        <w:spacing w:after="0"/>
        <w:rPr>
          <w:b/>
          <w:sz w:val="24"/>
          <w:szCs w:val="24"/>
        </w:rPr>
      </w:pPr>
    </w:p>
    <w:p w:rsidR="00250993" w:rsidRPr="009E21E1" w:rsidRDefault="00250993" w:rsidP="006E46DE">
      <w:pPr>
        <w:spacing w:after="0"/>
        <w:rPr>
          <w:b/>
          <w:sz w:val="24"/>
          <w:szCs w:val="24"/>
        </w:rPr>
      </w:pPr>
      <w:r w:rsidRPr="009E21E1">
        <w:rPr>
          <w:b/>
          <w:sz w:val="24"/>
          <w:szCs w:val="24"/>
        </w:rPr>
        <w:t>Bevindingen:</w:t>
      </w:r>
    </w:p>
    <w:p w:rsidR="009E21E1" w:rsidRPr="009E21E1" w:rsidRDefault="00D80B54" w:rsidP="006E46DE">
      <w:pPr>
        <w:spacing w:after="0"/>
        <w:rPr>
          <w:b/>
          <w:sz w:val="24"/>
          <w:szCs w:val="24"/>
        </w:rPr>
      </w:pPr>
      <w:r w:rsidRPr="009E21E1">
        <w:rPr>
          <w:b/>
          <w:sz w:val="24"/>
          <w:szCs w:val="24"/>
        </w:rPr>
        <w:t xml:space="preserve">1. </w:t>
      </w:r>
      <w:r w:rsidR="009E21E1" w:rsidRPr="009E21E1">
        <w:rPr>
          <w:b/>
          <w:sz w:val="24"/>
          <w:szCs w:val="24"/>
        </w:rPr>
        <w:t>Veiligheid.</w:t>
      </w:r>
    </w:p>
    <w:p w:rsidR="00B054E1" w:rsidRPr="009E21E1" w:rsidRDefault="00B054E1" w:rsidP="006E46DE">
      <w:p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>100% van de leerlingen voelt zich veilig in de klas ( ITS 2016)</w:t>
      </w:r>
    </w:p>
    <w:p w:rsidR="00DD50FA" w:rsidRDefault="00B054E1" w:rsidP="006E46DE">
      <w:p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>100% van de ouders vindt dat zijn/haar kind zich veilig v</w:t>
      </w:r>
      <w:r w:rsidR="00DD50FA">
        <w:rPr>
          <w:sz w:val="24"/>
          <w:szCs w:val="24"/>
        </w:rPr>
        <w:t>oelt in de klas. ( ITS 2016)</w:t>
      </w:r>
    </w:p>
    <w:p w:rsidR="00B054E1" w:rsidRPr="009E21E1" w:rsidRDefault="00B054E1" w:rsidP="006E46DE">
      <w:p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 xml:space="preserve">100% van de leerkrachten </w:t>
      </w:r>
      <w:r w:rsidR="007A50BD">
        <w:rPr>
          <w:sz w:val="24"/>
          <w:szCs w:val="24"/>
        </w:rPr>
        <w:t>voelt zich veilig in de klas en in de personeelsruimte.</w:t>
      </w:r>
    </w:p>
    <w:p w:rsidR="00B054E1" w:rsidRPr="009E21E1" w:rsidRDefault="00B054E1" w:rsidP="006E46DE">
      <w:pPr>
        <w:spacing w:after="0"/>
        <w:rPr>
          <w:b/>
          <w:sz w:val="24"/>
          <w:szCs w:val="24"/>
        </w:rPr>
      </w:pPr>
    </w:p>
    <w:p w:rsidR="009E21E1" w:rsidRPr="009E21E1" w:rsidRDefault="009E21E1" w:rsidP="006E46DE">
      <w:pPr>
        <w:spacing w:after="0"/>
        <w:rPr>
          <w:b/>
          <w:sz w:val="24"/>
          <w:szCs w:val="24"/>
        </w:rPr>
      </w:pPr>
      <w:r w:rsidRPr="009E21E1">
        <w:rPr>
          <w:b/>
          <w:sz w:val="24"/>
          <w:szCs w:val="24"/>
        </w:rPr>
        <w:t>2. G</w:t>
      </w:r>
      <w:r w:rsidR="00007162" w:rsidRPr="009E21E1">
        <w:rPr>
          <w:b/>
          <w:sz w:val="24"/>
          <w:szCs w:val="24"/>
        </w:rPr>
        <w:t>edrag</w:t>
      </w:r>
      <w:r w:rsidRPr="009E21E1">
        <w:rPr>
          <w:b/>
          <w:sz w:val="24"/>
          <w:szCs w:val="24"/>
        </w:rPr>
        <w:t>.</w:t>
      </w:r>
    </w:p>
    <w:p w:rsidR="00B054E1" w:rsidRPr="009E21E1" w:rsidRDefault="009E21E1" w:rsidP="006E46DE">
      <w:p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>Gedrag</w:t>
      </w:r>
      <w:r w:rsidR="00007162" w:rsidRPr="009E21E1">
        <w:rPr>
          <w:sz w:val="24"/>
          <w:szCs w:val="24"/>
        </w:rPr>
        <w:t>sregels zijn zichtbaar</w:t>
      </w:r>
      <w:r w:rsidRPr="009E21E1">
        <w:rPr>
          <w:sz w:val="24"/>
          <w:szCs w:val="24"/>
        </w:rPr>
        <w:t xml:space="preserve"> in de klas en de school</w:t>
      </w:r>
      <w:r w:rsidR="00007162" w:rsidRPr="009E21E1">
        <w:rPr>
          <w:sz w:val="24"/>
          <w:szCs w:val="24"/>
        </w:rPr>
        <w:t>, leerlingen vinden dat de leerkrachten goed opletten op het</w:t>
      </w:r>
      <w:r w:rsidR="007A50BD">
        <w:rPr>
          <w:sz w:val="24"/>
          <w:szCs w:val="24"/>
        </w:rPr>
        <w:t xml:space="preserve"> plein en goed orde houden. Preventief beleid ten aanzien van gedrag ( belonen gewenst gedrag</w:t>
      </w:r>
      <w:r w:rsidR="00335A5D">
        <w:rPr>
          <w:sz w:val="24"/>
          <w:szCs w:val="24"/>
        </w:rPr>
        <w:t xml:space="preserve"> ( 75</w:t>
      </w:r>
      <w:r w:rsidR="007A50BD">
        <w:rPr>
          <w:sz w:val="24"/>
          <w:szCs w:val="24"/>
        </w:rPr>
        <w:t>, respect t.a.v. gedrag en straf</w:t>
      </w:r>
      <w:r w:rsidR="00335A5D">
        <w:rPr>
          <w:sz w:val="24"/>
          <w:szCs w:val="24"/>
        </w:rPr>
        <w:t xml:space="preserve"> 94</w:t>
      </w:r>
      <w:r w:rsidR="007A50BD">
        <w:rPr>
          <w:sz w:val="24"/>
          <w:szCs w:val="24"/>
        </w:rPr>
        <w:t>) is t.o.v. 2012 gestegen en is hog</w:t>
      </w:r>
      <w:r w:rsidR="00335A5D">
        <w:rPr>
          <w:sz w:val="24"/>
          <w:szCs w:val="24"/>
        </w:rPr>
        <w:t>er dan het landelijk gemiddelde (resp. 55 en 70)</w:t>
      </w:r>
    </w:p>
    <w:p w:rsidR="009E21E1" w:rsidRPr="009E21E1" w:rsidRDefault="009E21E1" w:rsidP="006E46DE">
      <w:pPr>
        <w:spacing w:after="0"/>
        <w:rPr>
          <w:b/>
          <w:sz w:val="24"/>
          <w:szCs w:val="24"/>
        </w:rPr>
      </w:pPr>
    </w:p>
    <w:p w:rsidR="00007162" w:rsidRPr="00AA68DF" w:rsidRDefault="009E21E1" w:rsidP="006E46DE">
      <w:pPr>
        <w:spacing w:after="0"/>
        <w:rPr>
          <w:sz w:val="24"/>
          <w:szCs w:val="24"/>
        </w:rPr>
      </w:pPr>
      <w:r w:rsidRPr="009E21E1">
        <w:rPr>
          <w:b/>
          <w:sz w:val="24"/>
          <w:szCs w:val="24"/>
        </w:rPr>
        <w:t xml:space="preserve">3. </w:t>
      </w:r>
      <w:r w:rsidR="00007162" w:rsidRPr="009E21E1">
        <w:rPr>
          <w:b/>
          <w:sz w:val="24"/>
          <w:szCs w:val="24"/>
        </w:rPr>
        <w:t xml:space="preserve">Kwaliteit van de leerkrachten </w:t>
      </w:r>
      <w:r w:rsidR="00007162" w:rsidRPr="00AA68DF">
        <w:rPr>
          <w:sz w:val="24"/>
          <w:szCs w:val="24"/>
        </w:rPr>
        <w:t>is gestegen ( 80 in 2012, 93 in 2016)</w:t>
      </w:r>
      <w:r w:rsidR="00335A5D" w:rsidRPr="00AA68DF">
        <w:rPr>
          <w:sz w:val="24"/>
          <w:szCs w:val="24"/>
        </w:rPr>
        <w:t xml:space="preserve">, zij werken meer visiegericht  en werken </w:t>
      </w:r>
      <w:r w:rsidR="00A1003B">
        <w:rPr>
          <w:sz w:val="24"/>
          <w:szCs w:val="24"/>
        </w:rPr>
        <w:t xml:space="preserve">goed </w:t>
      </w:r>
      <w:r w:rsidR="00335A5D" w:rsidRPr="00AA68DF">
        <w:rPr>
          <w:sz w:val="24"/>
          <w:szCs w:val="24"/>
        </w:rPr>
        <w:t>met ouders samen.</w:t>
      </w:r>
      <w:r w:rsidR="00AA68DF">
        <w:rPr>
          <w:sz w:val="24"/>
          <w:szCs w:val="24"/>
        </w:rPr>
        <w:t xml:space="preserve"> Ook externen bevestigen de positieve en constructieve benadering</w:t>
      </w:r>
      <w:r w:rsidR="00A1003B">
        <w:rPr>
          <w:sz w:val="24"/>
          <w:szCs w:val="24"/>
        </w:rPr>
        <w:t xml:space="preserve"> van de school.</w:t>
      </w:r>
    </w:p>
    <w:p w:rsidR="00B054E1" w:rsidRPr="009E21E1" w:rsidRDefault="00B054E1" w:rsidP="006E46DE">
      <w:pPr>
        <w:spacing w:after="0"/>
        <w:rPr>
          <w:b/>
          <w:sz w:val="24"/>
          <w:szCs w:val="24"/>
        </w:rPr>
      </w:pPr>
    </w:p>
    <w:p w:rsidR="00007162" w:rsidRDefault="00D80B54" w:rsidP="006E46DE">
      <w:pPr>
        <w:spacing w:after="0"/>
        <w:rPr>
          <w:sz w:val="24"/>
          <w:szCs w:val="24"/>
        </w:rPr>
      </w:pPr>
      <w:r w:rsidRPr="009E21E1">
        <w:rPr>
          <w:b/>
          <w:sz w:val="24"/>
          <w:szCs w:val="24"/>
        </w:rPr>
        <w:t xml:space="preserve">4. </w:t>
      </w:r>
      <w:r w:rsidR="009E21E1" w:rsidRPr="009E21E1">
        <w:rPr>
          <w:b/>
          <w:sz w:val="24"/>
          <w:szCs w:val="24"/>
        </w:rPr>
        <w:t xml:space="preserve">De school scoort hoog op </w:t>
      </w:r>
      <w:r w:rsidR="009E21E1" w:rsidRPr="009E21E1">
        <w:rPr>
          <w:sz w:val="24"/>
          <w:szCs w:val="24"/>
        </w:rPr>
        <w:t>(</w:t>
      </w:r>
      <w:r w:rsidR="00007162" w:rsidRPr="00A1003B">
        <w:rPr>
          <w:i/>
          <w:sz w:val="24"/>
          <w:szCs w:val="24"/>
        </w:rPr>
        <w:t xml:space="preserve">boven landelijk </w:t>
      </w:r>
      <w:r w:rsidRPr="00A1003B">
        <w:rPr>
          <w:i/>
          <w:sz w:val="24"/>
          <w:szCs w:val="24"/>
        </w:rPr>
        <w:t>gemiddelde</w:t>
      </w:r>
      <w:r w:rsidR="00007162" w:rsidRPr="009E21E1">
        <w:rPr>
          <w:sz w:val="24"/>
          <w:szCs w:val="24"/>
        </w:rPr>
        <w:t>)</w:t>
      </w:r>
      <w:r w:rsidRPr="009E21E1">
        <w:rPr>
          <w:sz w:val="24"/>
          <w:szCs w:val="24"/>
        </w:rPr>
        <w:t>:</w:t>
      </w:r>
      <w:r w:rsidR="00007162" w:rsidRPr="009E21E1">
        <w:rPr>
          <w:sz w:val="24"/>
          <w:szCs w:val="24"/>
        </w:rPr>
        <w:t xml:space="preserve"> </w:t>
      </w:r>
    </w:p>
    <w:p w:rsidR="007A50BD" w:rsidRPr="009E21E1" w:rsidRDefault="007A50BD" w:rsidP="006E46DE">
      <w:pPr>
        <w:spacing w:after="0"/>
        <w:rPr>
          <w:sz w:val="24"/>
          <w:szCs w:val="24"/>
        </w:rPr>
      </w:pPr>
    </w:p>
    <w:p w:rsidR="00007162" w:rsidRPr="009E21E1" w:rsidRDefault="00D80B54" w:rsidP="006E46DE">
      <w:pPr>
        <w:spacing w:after="0"/>
        <w:rPr>
          <w:sz w:val="24"/>
          <w:szCs w:val="24"/>
        </w:rPr>
      </w:pPr>
      <w:r w:rsidRPr="009E21E1">
        <w:rPr>
          <w:b/>
          <w:sz w:val="24"/>
          <w:szCs w:val="24"/>
        </w:rPr>
        <w:t>S</w:t>
      </w:r>
      <w:r w:rsidR="00007162" w:rsidRPr="009E21E1">
        <w:rPr>
          <w:b/>
          <w:sz w:val="24"/>
          <w:szCs w:val="24"/>
        </w:rPr>
        <w:t>choolcultuur</w:t>
      </w:r>
      <w:r w:rsidRPr="009E21E1">
        <w:rPr>
          <w:sz w:val="24"/>
          <w:szCs w:val="24"/>
        </w:rPr>
        <w:t xml:space="preserve"> Tevredenheid over hoe </w:t>
      </w:r>
      <w:r w:rsidR="009E21E1" w:rsidRPr="009E21E1">
        <w:rPr>
          <w:sz w:val="24"/>
          <w:szCs w:val="24"/>
        </w:rPr>
        <w:t>de school omgaat met pestgedrag. De ouders waarderen de samenwerking en inspraak die zij hebben.</w:t>
      </w:r>
    </w:p>
    <w:p w:rsidR="00AA68DF" w:rsidRDefault="00D80B54" w:rsidP="006E46DE">
      <w:pPr>
        <w:spacing w:after="0"/>
        <w:rPr>
          <w:sz w:val="24"/>
          <w:szCs w:val="24"/>
        </w:rPr>
      </w:pPr>
      <w:r w:rsidRPr="009E21E1">
        <w:rPr>
          <w:b/>
          <w:sz w:val="24"/>
          <w:szCs w:val="24"/>
        </w:rPr>
        <w:t>L</w:t>
      </w:r>
      <w:r w:rsidR="007A50BD">
        <w:rPr>
          <w:b/>
          <w:sz w:val="24"/>
          <w:szCs w:val="24"/>
        </w:rPr>
        <w:t>eef</w:t>
      </w:r>
      <w:r w:rsidR="00AA68DF">
        <w:rPr>
          <w:b/>
          <w:sz w:val="24"/>
          <w:szCs w:val="24"/>
        </w:rPr>
        <w:t>-</w:t>
      </w:r>
      <w:r w:rsidR="007A50BD">
        <w:rPr>
          <w:b/>
          <w:sz w:val="24"/>
          <w:szCs w:val="24"/>
        </w:rPr>
        <w:t xml:space="preserve"> en leer</w:t>
      </w:r>
      <w:r w:rsidR="00007162" w:rsidRPr="009E21E1">
        <w:rPr>
          <w:b/>
          <w:sz w:val="24"/>
          <w:szCs w:val="24"/>
        </w:rPr>
        <w:t>klimaat</w:t>
      </w:r>
      <w:r w:rsidR="00007162" w:rsidRPr="009E21E1">
        <w:rPr>
          <w:sz w:val="24"/>
          <w:szCs w:val="24"/>
        </w:rPr>
        <w:t xml:space="preserve">. </w:t>
      </w:r>
      <w:r w:rsidRPr="009E21E1">
        <w:rPr>
          <w:sz w:val="24"/>
          <w:szCs w:val="24"/>
        </w:rPr>
        <w:t>Ouder</w:t>
      </w:r>
      <w:r w:rsidR="009E21E1" w:rsidRPr="009E21E1">
        <w:rPr>
          <w:sz w:val="24"/>
          <w:szCs w:val="24"/>
        </w:rPr>
        <w:t>s vinden dat de leerkracht</w:t>
      </w:r>
      <w:r w:rsidRPr="009E21E1">
        <w:rPr>
          <w:sz w:val="24"/>
          <w:szCs w:val="24"/>
        </w:rPr>
        <w:t xml:space="preserve"> hun kind zelfvertrouwen</w:t>
      </w:r>
      <w:r w:rsidR="009E21E1" w:rsidRPr="009E21E1">
        <w:rPr>
          <w:sz w:val="24"/>
          <w:szCs w:val="24"/>
        </w:rPr>
        <w:t xml:space="preserve"> geeft, zijn zeer tevreden over de ondersteuning van de leerkracht.</w:t>
      </w:r>
      <w:r w:rsidR="00AA68DF">
        <w:rPr>
          <w:sz w:val="24"/>
          <w:szCs w:val="24"/>
        </w:rPr>
        <w:t xml:space="preserve"> De leerlingen noemen dat de leerkrachten met hen praten over hoe ze met elkaar om gaan op het plein.</w:t>
      </w:r>
    </w:p>
    <w:p w:rsidR="00D80B54" w:rsidRPr="009E21E1" w:rsidRDefault="00AA68DF" w:rsidP="006E46DE">
      <w:pPr>
        <w:spacing w:after="0"/>
        <w:rPr>
          <w:sz w:val="24"/>
          <w:szCs w:val="24"/>
        </w:rPr>
      </w:pPr>
      <w:r>
        <w:rPr>
          <w:sz w:val="24"/>
          <w:szCs w:val="24"/>
        </w:rPr>
        <w:t>( Tevredenheidsonderzoek 2015 ouders en leerlingen)</w:t>
      </w:r>
    </w:p>
    <w:p w:rsidR="00250993" w:rsidRPr="009E21E1" w:rsidRDefault="00D80B54" w:rsidP="006E46DE">
      <w:pPr>
        <w:spacing w:after="0"/>
        <w:rPr>
          <w:sz w:val="24"/>
          <w:szCs w:val="24"/>
        </w:rPr>
      </w:pPr>
      <w:r w:rsidRPr="009E21E1">
        <w:rPr>
          <w:b/>
          <w:sz w:val="24"/>
          <w:szCs w:val="24"/>
        </w:rPr>
        <w:t>Imago</w:t>
      </w:r>
      <w:r w:rsidRPr="009E21E1">
        <w:rPr>
          <w:sz w:val="24"/>
          <w:szCs w:val="24"/>
        </w:rPr>
        <w:t xml:space="preserve">. Ouders spreken positief over de school. </w:t>
      </w:r>
      <w:r w:rsidR="009E21E1" w:rsidRPr="009E21E1">
        <w:rPr>
          <w:sz w:val="24"/>
          <w:szCs w:val="24"/>
        </w:rPr>
        <w:t xml:space="preserve">De school doet wat zij belooft en heeft goede resultaten. </w:t>
      </w:r>
      <w:r w:rsidRPr="009E21E1">
        <w:rPr>
          <w:sz w:val="24"/>
          <w:szCs w:val="24"/>
        </w:rPr>
        <w:t>Oud</w:t>
      </w:r>
      <w:r w:rsidR="009E21E1" w:rsidRPr="009E21E1">
        <w:rPr>
          <w:sz w:val="24"/>
          <w:szCs w:val="24"/>
        </w:rPr>
        <w:t>ers voelen zich serieus genomen en welkom.</w:t>
      </w:r>
    </w:p>
    <w:p w:rsidR="00007162" w:rsidRPr="009E21E1" w:rsidRDefault="00007162" w:rsidP="006E46DE">
      <w:pPr>
        <w:spacing w:after="0"/>
        <w:rPr>
          <w:sz w:val="24"/>
          <w:szCs w:val="24"/>
        </w:rPr>
      </w:pPr>
    </w:p>
    <w:p w:rsidR="00007162" w:rsidRPr="009E21E1" w:rsidRDefault="009E21E1" w:rsidP="006E46DE">
      <w:pPr>
        <w:spacing w:after="0"/>
        <w:rPr>
          <w:b/>
          <w:sz w:val="24"/>
          <w:szCs w:val="24"/>
        </w:rPr>
      </w:pPr>
      <w:r w:rsidRPr="009E21E1">
        <w:rPr>
          <w:b/>
          <w:sz w:val="24"/>
          <w:szCs w:val="24"/>
        </w:rPr>
        <w:t>Wat vraagt aandacht</w:t>
      </w:r>
      <w:r w:rsidR="007A50BD">
        <w:rPr>
          <w:b/>
          <w:sz w:val="24"/>
          <w:szCs w:val="24"/>
        </w:rPr>
        <w:t xml:space="preserve"> in 2016-2017</w:t>
      </w:r>
      <w:r w:rsidRPr="009E21E1">
        <w:rPr>
          <w:b/>
          <w:sz w:val="24"/>
          <w:szCs w:val="24"/>
        </w:rPr>
        <w:t>:</w:t>
      </w:r>
    </w:p>
    <w:p w:rsidR="00007162" w:rsidRPr="009E21E1" w:rsidRDefault="00007162" w:rsidP="006E46DE">
      <w:pPr>
        <w:spacing w:after="0"/>
        <w:rPr>
          <w:sz w:val="24"/>
          <w:szCs w:val="24"/>
        </w:rPr>
      </w:pPr>
    </w:p>
    <w:p w:rsidR="00D80B54" w:rsidRPr="009E21E1" w:rsidRDefault="007A50BD" w:rsidP="009E21E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Voorlichting alcohol continueren.</w:t>
      </w:r>
    </w:p>
    <w:p w:rsidR="00D80B54" w:rsidRPr="009E21E1" w:rsidRDefault="009E21E1" w:rsidP="009E21E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 xml:space="preserve">Omgaan met </w:t>
      </w:r>
      <w:proofErr w:type="spellStart"/>
      <w:r w:rsidRPr="009E21E1">
        <w:rPr>
          <w:sz w:val="24"/>
          <w:szCs w:val="24"/>
        </w:rPr>
        <w:t>social</w:t>
      </w:r>
      <w:proofErr w:type="spellEnd"/>
      <w:r w:rsidRPr="009E21E1">
        <w:rPr>
          <w:sz w:val="24"/>
          <w:szCs w:val="24"/>
        </w:rPr>
        <w:t xml:space="preserve"> media. Grootste zorg van leerlingen en leerkrachten. Pesten vindt plaats vanuit </w:t>
      </w:r>
      <w:r w:rsidR="00D80B54" w:rsidRPr="009E21E1">
        <w:rPr>
          <w:sz w:val="24"/>
          <w:szCs w:val="24"/>
        </w:rPr>
        <w:t>de thuissituatie</w:t>
      </w:r>
      <w:r w:rsidRPr="009E21E1">
        <w:rPr>
          <w:sz w:val="24"/>
          <w:szCs w:val="24"/>
        </w:rPr>
        <w:t>:</w:t>
      </w:r>
      <w:r w:rsidR="00D80B54" w:rsidRPr="009E21E1">
        <w:rPr>
          <w:sz w:val="24"/>
          <w:szCs w:val="24"/>
        </w:rPr>
        <w:t xml:space="preserve"> programma Vreedzame schoo</w:t>
      </w:r>
      <w:r w:rsidR="007A50BD">
        <w:rPr>
          <w:sz w:val="24"/>
          <w:szCs w:val="24"/>
        </w:rPr>
        <w:t>l/</w:t>
      </w:r>
      <w:proofErr w:type="spellStart"/>
      <w:r w:rsidR="007A50BD">
        <w:rPr>
          <w:sz w:val="24"/>
          <w:szCs w:val="24"/>
        </w:rPr>
        <w:t>Social</w:t>
      </w:r>
      <w:proofErr w:type="spellEnd"/>
      <w:r w:rsidR="007A50BD">
        <w:rPr>
          <w:sz w:val="24"/>
          <w:szCs w:val="24"/>
        </w:rPr>
        <w:t xml:space="preserve"> media</w:t>
      </w:r>
      <w:r w:rsidR="00D80B54" w:rsidRPr="009E21E1">
        <w:rPr>
          <w:sz w:val="24"/>
          <w:szCs w:val="24"/>
        </w:rPr>
        <w:t xml:space="preserve">. Week van de </w:t>
      </w:r>
      <w:proofErr w:type="spellStart"/>
      <w:r w:rsidR="00D80B54" w:rsidRPr="009E21E1">
        <w:rPr>
          <w:sz w:val="24"/>
          <w:szCs w:val="24"/>
        </w:rPr>
        <w:t>social</w:t>
      </w:r>
      <w:proofErr w:type="spellEnd"/>
      <w:r w:rsidR="00D80B54" w:rsidRPr="009E21E1">
        <w:rPr>
          <w:sz w:val="24"/>
          <w:szCs w:val="24"/>
        </w:rPr>
        <w:t xml:space="preserve"> media blijven</w:t>
      </w:r>
      <w:r w:rsidR="007A50BD">
        <w:rPr>
          <w:sz w:val="24"/>
          <w:szCs w:val="24"/>
        </w:rPr>
        <w:t xml:space="preserve"> benutten. Ouderavond.</w:t>
      </w:r>
    </w:p>
    <w:p w:rsidR="00D80B54" w:rsidRPr="009E21E1" w:rsidRDefault="00D80B54" w:rsidP="009E21E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>Ouders beoordelen de schoolomgeving veiliger dan het personeel en de leerlingen. Risico. Ouderavond bespreken, ook tijdens huisbezoeken</w:t>
      </w:r>
      <w:r w:rsidR="009E21E1" w:rsidRPr="009E21E1">
        <w:rPr>
          <w:sz w:val="24"/>
          <w:szCs w:val="24"/>
        </w:rPr>
        <w:t>.</w:t>
      </w:r>
    </w:p>
    <w:p w:rsidR="00007162" w:rsidRPr="009E21E1" w:rsidRDefault="00D80B54" w:rsidP="006E46DE">
      <w:pPr>
        <w:spacing w:after="0"/>
        <w:rPr>
          <w:sz w:val="24"/>
          <w:szCs w:val="24"/>
        </w:rPr>
      </w:pPr>
      <w:r w:rsidRPr="009E21E1">
        <w:rPr>
          <w:sz w:val="24"/>
          <w:szCs w:val="24"/>
        </w:rPr>
        <w:t xml:space="preserve"> </w:t>
      </w:r>
    </w:p>
    <w:p w:rsidR="00007162" w:rsidRDefault="00007162" w:rsidP="006E46DE">
      <w:pPr>
        <w:spacing w:after="0"/>
        <w:rPr>
          <w:rFonts w:ascii="Comic Sans MS" w:hAnsi="Comic Sans MS"/>
          <w:sz w:val="28"/>
          <w:szCs w:val="28"/>
        </w:rPr>
      </w:pPr>
    </w:p>
    <w:p w:rsidR="00007162" w:rsidRPr="006E46DE" w:rsidRDefault="00007162" w:rsidP="006E46DE">
      <w:pPr>
        <w:spacing w:after="0"/>
        <w:rPr>
          <w:rFonts w:ascii="Comic Sans MS" w:hAnsi="Comic Sans MS"/>
          <w:sz w:val="28"/>
          <w:szCs w:val="28"/>
        </w:rPr>
      </w:pPr>
    </w:p>
    <w:sectPr w:rsidR="00007162" w:rsidRPr="006E46DE" w:rsidSect="00E1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2E4E"/>
    <w:multiLevelType w:val="hybridMultilevel"/>
    <w:tmpl w:val="94EED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E"/>
    <w:rsid w:val="00007162"/>
    <w:rsid w:val="00101CCA"/>
    <w:rsid w:val="00250993"/>
    <w:rsid w:val="00335A5D"/>
    <w:rsid w:val="00394894"/>
    <w:rsid w:val="003C47F2"/>
    <w:rsid w:val="00430B4A"/>
    <w:rsid w:val="004C6420"/>
    <w:rsid w:val="00650FEB"/>
    <w:rsid w:val="006769DA"/>
    <w:rsid w:val="006E46DE"/>
    <w:rsid w:val="00785C5A"/>
    <w:rsid w:val="007A50BD"/>
    <w:rsid w:val="00863058"/>
    <w:rsid w:val="00906BEB"/>
    <w:rsid w:val="009D1F41"/>
    <w:rsid w:val="009E21E1"/>
    <w:rsid w:val="00A073C4"/>
    <w:rsid w:val="00A1003B"/>
    <w:rsid w:val="00AA68DF"/>
    <w:rsid w:val="00B054E1"/>
    <w:rsid w:val="00CB6092"/>
    <w:rsid w:val="00D80B54"/>
    <w:rsid w:val="00DA5777"/>
    <w:rsid w:val="00DD50FA"/>
    <w:rsid w:val="00E176D4"/>
    <w:rsid w:val="00F733D6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7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7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26884833</Template>
  <TotalTime>0</TotalTime>
  <Pages>1</Pages>
  <Words>304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Gea Onink</cp:lastModifiedBy>
  <cp:revision>2</cp:revision>
  <dcterms:created xsi:type="dcterms:W3CDTF">2017-11-30T14:05:00Z</dcterms:created>
  <dcterms:modified xsi:type="dcterms:W3CDTF">2017-11-30T14:05:00Z</dcterms:modified>
</cp:coreProperties>
</file>